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7914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39E3E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0BBDA86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0FAB6CA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D6ECC1C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65588132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7B34E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7D5CA5F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87CF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AE4A88A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26542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7E9FD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5797C726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F0707">
            <w:pPr>
              <w:pStyle w:val="15"/>
              <w:ind w:firstLine="28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身份证读卡器</w:t>
            </w:r>
          </w:p>
        </w:tc>
        <w:tc>
          <w:tcPr>
            <w:tcW w:w="885" w:type="dxa"/>
            <w:vAlign w:val="center"/>
          </w:tcPr>
          <w:p w14:paraId="77663EC6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8B871"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09"/>
        <w:gridCol w:w="3632"/>
        <w:gridCol w:w="719"/>
        <w:gridCol w:w="954"/>
        <w:gridCol w:w="1272"/>
      </w:tblGrid>
      <w:tr w14:paraId="59C2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31" w:type="dxa"/>
            <w:vAlign w:val="center"/>
          </w:tcPr>
          <w:p w14:paraId="0E3A0D1E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509" w:type="dxa"/>
            <w:vAlign w:val="center"/>
          </w:tcPr>
          <w:p w14:paraId="0EBAC9AC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632" w:type="dxa"/>
            <w:vAlign w:val="center"/>
          </w:tcPr>
          <w:p w14:paraId="6883EA6D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19" w:type="dxa"/>
            <w:vAlign w:val="center"/>
          </w:tcPr>
          <w:p w14:paraId="6901D6B0"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54" w:type="dxa"/>
            <w:vAlign w:val="center"/>
          </w:tcPr>
          <w:p w14:paraId="4FA43571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14:paraId="75337AE7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 w14:paraId="0FCD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1" w:type="dxa"/>
            <w:vAlign w:val="center"/>
          </w:tcPr>
          <w:p w14:paraId="5ED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0BC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身份证读卡器</w:t>
            </w:r>
          </w:p>
        </w:tc>
        <w:tc>
          <w:tcPr>
            <w:tcW w:w="3632" w:type="dxa"/>
            <w:vAlign w:val="top"/>
          </w:tcPr>
          <w:p w14:paraId="5D98782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1.规格：</w:t>
            </w:r>
            <w:r>
              <w:rPr>
                <w:rFonts w:hint="eastAsia" w:ascii="宋体" w:hAnsi="宋体" w:cs="宋体"/>
                <w:lang w:val="en-US" w:eastAsia="zh-CN"/>
              </w:rPr>
              <w:t>免驱动，支持USB接口，内置公安部授权的居民身份证安全控制模块（SAM），阅读时间</w:t>
            </w: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lang w:val="en-US" w:eastAsia="zh-CN"/>
              </w:rPr>
              <w:t>1秒，支持人证比对</w:t>
            </w:r>
            <w:r>
              <w:rPr>
                <w:rFonts w:ascii="宋体" w:hAnsi="宋体" w:eastAsia="宋体" w:cs="宋体"/>
              </w:rPr>
              <w:t>。</w:t>
            </w:r>
          </w:p>
          <w:p w14:paraId="66BF0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ascii="宋体" w:hAnsi="宋体" w:eastAsia="宋体" w:cs="宋体"/>
              </w:rPr>
              <w:t>2.要求：</w:t>
            </w:r>
            <w:r>
              <w:rPr>
                <w:rFonts w:hint="eastAsia" w:ascii="宋体" w:hAnsi="宋体" w:cs="宋体"/>
                <w:lang w:val="en-US" w:eastAsia="zh-CN"/>
              </w:rPr>
              <w:t>面试抽签时，需要验证</w:t>
            </w:r>
            <w:r>
              <w:rPr>
                <w:rFonts w:hint="eastAsia" w:ascii="宋体" w:hAnsi="宋体" w:eastAsia="宋体" w:cs="宋体"/>
              </w:rPr>
              <w:t>身份证</w:t>
            </w:r>
            <w:r>
              <w:rPr>
                <w:rFonts w:hint="eastAsia" w:ascii="宋体" w:hAnsi="宋体" w:cs="宋体"/>
                <w:lang w:val="en-US" w:eastAsia="zh-CN"/>
              </w:rPr>
              <w:t>时</w:t>
            </w:r>
            <w:r>
              <w:rPr>
                <w:rFonts w:hint="eastAsia" w:ascii="宋体" w:hAnsi="宋体" w:eastAsia="宋体" w:cs="宋体"/>
              </w:rPr>
              <w:t>，能把身份证号抽取到网页url中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lang w:eastAsia="zh-CN"/>
              </w:rPr>
              <w:t>自动附加回车键。</w:t>
            </w:r>
          </w:p>
          <w:p w14:paraId="01BB0F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19" w:type="dxa"/>
            <w:vAlign w:val="center"/>
          </w:tcPr>
          <w:p w14:paraId="4953AC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 w14:paraId="1E6C62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50</w:t>
            </w:r>
          </w:p>
        </w:tc>
        <w:tc>
          <w:tcPr>
            <w:tcW w:w="1272" w:type="dxa"/>
            <w:vAlign w:val="center"/>
          </w:tcPr>
          <w:p w14:paraId="07A53B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394C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1" w:type="dxa"/>
            <w:vAlign w:val="center"/>
          </w:tcPr>
          <w:p w14:paraId="7CDCFA4A">
            <w:pPr>
              <w:pStyle w:val="7"/>
              <w:widowControl w:val="0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814" w:type="dxa"/>
            <w:gridSpan w:val="4"/>
            <w:vAlign w:val="center"/>
          </w:tcPr>
          <w:p w14:paraId="40C0C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人民币大写：</w:t>
            </w:r>
          </w:p>
        </w:tc>
        <w:tc>
          <w:tcPr>
            <w:tcW w:w="1272" w:type="dxa"/>
            <w:vAlign w:val="center"/>
          </w:tcPr>
          <w:p w14:paraId="6C4A301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 w14:paraId="225CDFDA">
      <w:pPr>
        <w:pStyle w:val="7"/>
        <w:spacing w:before="0" w:beforeAutospacing="0" w:after="0" w:afterAutospacing="0"/>
      </w:pPr>
    </w:p>
    <w:p w14:paraId="2F1B7D46">
      <w:pPr>
        <w:pStyle w:val="7"/>
        <w:spacing w:before="0" w:beforeAutospacing="0" w:after="0" w:afterAutospacing="0"/>
      </w:pPr>
    </w:p>
    <w:p w14:paraId="3FAF6020">
      <w:pPr>
        <w:pStyle w:val="7"/>
        <w:spacing w:before="0" w:beforeAutospacing="0" w:after="0" w:afterAutospacing="0"/>
      </w:pPr>
    </w:p>
    <w:p w14:paraId="0B5C48A0">
      <w:pPr>
        <w:pStyle w:val="7"/>
        <w:spacing w:before="0" w:beforeAutospacing="0" w:after="0" w:afterAutospacing="0"/>
        <w:rPr>
          <w:rFonts w:hint="eastAsia"/>
          <w:lang w:val="en-US" w:eastAsia="zh-CN"/>
        </w:rPr>
      </w:pPr>
    </w:p>
    <w:p w14:paraId="7D9DEEDF">
      <w:pPr>
        <w:pStyle w:val="7"/>
        <w:spacing w:before="0" w:beforeAutospacing="0" w:after="0" w:afterAutospacing="0"/>
        <w:ind w:left="960" w:hanging="96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备注：1.交货时间：身份证读卡器</w:t>
      </w:r>
      <w:r>
        <w:rPr>
          <w:rFonts w:hint="eastAsia" w:cs="宋体"/>
          <w:lang w:val="en-US" w:eastAsia="zh-CN"/>
        </w:rPr>
        <w:t>需</w:t>
      </w:r>
      <w:r>
        <w:rPr>
          <w:rFonts w:hint="eastAsia" w:ascii="宋体" w:hAnsi="宋体" w:cs="宋体"/>
          <w:lang w:val="en-US" w:eastAsia="zh-CN"/>
        </w:rPr>
        <w:t>2026年3月</w:t>
      </w:r>
      <w:r>
        <w:rPr>
          <w:rFonts w:hint="eastAsia" w:cs="宋体"/>
          <w:lang w:val="en-US" w:eastAsia="zh-CN"/>
        </w:rPr>
        <w:t>10</w:t>
      </w:r>
      <w:r>
        <w:rPr>
          <w:rFonts w:hint="eastAsia" w:ascii="宋体" w:hAnsi="宋体" w:cs="宋体"/>
          <w:lang w:val="en-US" w:eastAsia="zh-CN"/>
        </w:rPr>
        <w:t>日前交货</w:t>
      </w:r>
      <w:r>
        <w:rPr>
          <w:rFonts w:hint="eastAsia" w:cs="宋体"/>
          <w:lang w:val="en-US" w:eastAsia="zh-CN"/>
        </w:rPr>
        <w:t>；</w:t>
      </w:r>
    </w:p>
    <w:p w14:paraId="6B0AD39F">
      <w:pPr>
        <w:pStyle w:val="7"/>
        <w:spacing w:before="0" w:beforeAutospacing="0" w:after="0" w:afterAutospacing="0"/>
        <w:ind w:firstLine="72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2.以上报价含运输费、税费等本项目产生的所有费用。</w:t>
      </w:r>
    </w:p>
    <w:p w14:paraId="1A39FE06">
      <w:pPr>
        <w:pStyle w:val="7"/>
        <w:spacing w:before="0" w:beforeAutospacing="0" w:after="0" w:afterAutospacing="0"/>
      </w:pPr>
      <w:r>
        <w:rPr>
          <w:rFonts w:hint="eastAsia"/>
          <w:lang w:val="en-US" w:eastAsia="zh-CN"/>
        </w:rPr>
        <w:t xml:space="preserve">      </w:t>
      </w:r>
    </w:p>
    <w:p w14:paraId="76EF05FF">
      <w:pPr>
        <w:pStyle w:val="7"/>
        <w:spacing w:before="0" w:beforeAutospacing="0" w:after="0" w:afterAutospacing="0"/>
        <w:rPr>
          <w:rFonts w:hint="eastAsia"/>
        </w:rPr>
      </w:pPr>
    </w:p>
    <w:p w14:paraId="21255AAF">
      <w:pPr>
        <w:pStyle w:val="7"/>
        <w:spacing w:before="0" w:beforeAutospacing="0" w:after="0" w:afterAutospacing="0"/>
        <w:rPr>
          <w:rFonts w:hint="eastAsia"/>
        </w:rPr>
      </w:pPr>
    </w:p>
    <w:p w14:paraId="44BC97F5">
      <w:pPr>
        <w:pStyle w:val="7"/>
        <w:spacing w:before="0" w:beforeAutospacing="0" w:after="0" w:afterAutospacing="0"/>
        <w:rPr>
          <w:rFonts w:hint="eastAsia"/>
        </w:rPr>
      </w:pPr>
    </w:p>
    <w:p w14:paraId="2E1E6A3F">
      <w:pPr>
        <w:pStyle w:val="7"/>
        <w:spacing w:before="0" w:beforeAutospacing="0" w:after="0" w:afterAutospacing="0"/>
        <w:rPr>
          <w:rFonts w:hint="eastAsia"/>
        </w:rPr>
      </w:pPr>
    </w:p>
    <w:p w14:paraId="23768B5A">
      <w:pPr>
        <w:pStyle w:val="7"/>
        <w:spacing w:before="0" w:beforeAutospacing="0" w:after="0" w:afterAutospacing="0"/>
        <w:rPr>
          <w:rFonts w:hint="eastAsia"/>
        </w:rPr>
      </w:pPr>
    </w:p>
    <w:p w14:paraId="6280D001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2D7D6F7F">
      <w:pPr>
        <w:pStyle w:val="7"/>
        <w:spacing w:before="0" w:beforeAutospacing="0" w:after="0" w:afterAutospacing="0"/>
        <w:rPr>
          <w:rFonts w:hint="eastAsia"/>
        </w:rPr>
      </w:pPr>
    </w:p>
    <w:p w14:paraId="26BA7CA6">
      <w:pPr>
        <w:pStyle w:val="7"/>
        <w:spacing w:before="0" w:beforeAutospacing="0" w:after="0" w:afterAutospacing="0"/>
        <w:rPr>
          <w:rFonts w:hint="eastAsia"/>
        </w:rPr>
      </w:pPr>
    </w:p>
    <w:p w14:paraId="1AD58225">
      <w:pPr>
        <w:pStyle w:val="7"/>
        <w:spacing w:before="0" w:beforeAutospacing="0" w:after="0" w:afterAutospacing="0"/>
        <w:rPr>
          <w:rFonts w:hint="eastAsia"/>
        </w:rPr>
      </w:pPr>
    </w:p>
    <w:p w14:paraId="064AF103">
      <w:pPr>
        <w:pStyle w:val="7"/>
        <w:spacing w:before="0" w:beforeAutospacing="0" w:after="0" w:afterAutospacing="0"/>
        <w:rPr>
          <w:rFonts w:hint="eastAsia"/>
        </w:rPr>
      </w:pPr>
    </w:p>
    <w:p w14:paraId="5F61023E">
      <w:pPr>
        <w:pStyle w:val="7"/>
        <w:spacing w:before="0" w:beforeAutospacing="0" w:after="0" w:afterAutospacing="0"/>
        <w:rPr>
          <w:rFonts w:hint="eastAsia"/>
        </w:rPr>
      </w:pPr>
    </w:p>
    <w:p w14:paraId="162715B3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 w14:paraId="3744E882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4B2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 w14:paraId="6D50178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5390AD15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0303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749F773">
            <w:pPr>
              <w:spacing w:after="160" w:line="259" w:lineRule="auto"/>
              <w:ind w:firstLine="3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lang w:val="en-US" w:eastAsia="zh-CN"/>
              </w:rPr>
              <w:t>身份证读卡器</w:t>
            </w:r>
          </w:p>
          <w:p w14:paraId="534924A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397615B4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90C44B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27E0A47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2BFBB00">
      <w:pPr>
        <w:pStyle w:val="7"/>
        <w:spacing w:before="0" w:beforeAutospacing="0" w:after="0" w:afterAutospacing="0"/>
        <w:ind w:firstLine="357"/>
      </w:pPr>
    </w:p>
    <w:p w14:paraId="62BFDE06">
      <w:pPr>
        <w:pStyle w:val="7"/>
        <w:spacing w:before="0" w:beforeAutospacing="0" w:after="0" w:afterAutospacing="0"/>
      </w:pPr>
    </w:p>
    <w:p w14:paraId="466D7695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F20D">
      <w:pPr>
        <w:rPr>
          <w:rFonts w:hint="default" w:eastAsia="宋体"/>
          <w:lang w:val="en-US" w:eastAsia="zh-CN"/>
        </w:rPr>
      </w:pPr>
    </w:p>
    <w:sectPr>
      <w:pgSz w:w="11906" w:h="16838"/>
      <w:pgMar w:top="1247" w:right="1800" w:bottom="124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DY3OGJlNjJiZjllZjRkNzhhM2E1MjU0MzEyN2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E557DB"/>
    <w:rsid w:val="087A0714"/>
    <w:rsid w:val="0CC40CC0"/>
    <w:rsid w:val="0CC60DAD"/>
    <w:rsid w:val="0DCB6475"/>
    <w:rsid w:val="0DFA4E94"/>
    <w:rsid w:val="0E174F5B"/>
    <w:rsid w:val="0ED43D0B"/>
    <w:rsid w:val="0F1F68CD"/>
    <w:rsid w:val="1174340C"/>
    <w:rsid w:val="117A45E2"/>
    <w:rsid w:val="18542B44"/>
    <w:rsid w:val="1909243E"/>
    <w:rsid w:val="1A9C0120"/>
    <w:rsid w:val="1B8C4600"/>
    <w:rsid w:val="1C2C444C"/>
    <w:rsid w:val="1CF15AB1"/>
    <w:rsid w:val="1D2E4E6F"/>
    <w:rsid w:val="1DD35AC6"/>
    <w:rsid w:val="1ED65854"/>
    <w:rsid w:val="1F756BC7"/>
    <w:rsid w:val="20B55BA6"/>
    <w:rsid w:val="23991D0A"/>
    <w:rsid w:val="244F0ABE"/>
    <w:rsid w:val="251A0FB9"/>
    <w:rsid w:val="25707D5D"/>
    <w:rsid w:val="25EB42DB"/>
    <w:rsid w:val="27C93D01"/>
    <w:rsid w:val="286D1C39"/>
    <w:rsid w:val="28AD5E70"/>
    <w:rsid w:val="2B0F4BC8"/>
    <w:rsid w:val="2E45721F"/>
    <w:rsid w:val="2EC51D41"/>
    <w:rsid w:val="31242D33"/>
    <w:rsid w:val="37455CA7"/>
    <w:rsid w:val="384C55D6"/>
    <w:rsid w:val="3A985D31"/>
    <w:rsid w:val="3C092B59"/>
    <w:rsid w:val="3CB02175"/>
    <w:rsid w:val="3D3D4161"/>
    <w:rsid w:val="3DBD39BF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4D651558"/>
    <w:rsid w:val="4D7469C4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04E66AD"/>
    <w:rsid w:val="65227237"/>
    <w:rsid w:val="69EF1F64"/>
    <w:rsid w:val="6ECF178D"/>
    <w:rsid w:val="70262981"/>
    <w:rsid w:val="75B256C5"/>
    <w:rsid w:val="79031D01"/>
    <w:rsid w:val="79405F7A"/>
    <w:rsid w:val="7AEE5BA0"/>
    <w:rsid w:val="7B0B70AD"/>
    <w:rsid w:val="7C497C14"/>
    <w:rsid w:val="7C5B6414"/>
    <w:rsid w:val="7C7C46CF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275</Words>
  <Characters>295</Characters>
  <Lines>19</Lines>
  <Paragraphs>5</Paragraphs>
  <TotalTime>84</TotalTime>
  <ScaleCrop>false</ScaleCrop>
  <LinksUpToDate>false</LinksUpToDate>
  <CharactersWithSpaces>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麦涤</cp:lastModifiedBy>
  <dcterms:modified xsi:type="dcterms:W3CDTF">2026-01-22T07:51:36Z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2958EA4E779B40DBB0D9EE9B5EC6309F_13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